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4F" w:rsidRPr="008D40F1" w:rsidRDefault="000C6A4F" w:rsidP="000C6A4F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ДОГОВОР № </w:t>
      </w:r>
      <w:r w:rsidR="0049603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</w:t>
      </w:r>
    </w:p>
    <w:p w:rsidR="000C6A4F" w:rsidRPr="008D40F1" w:rsidRDefault="000C6A4F" w:rsidP="000C6A4F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об оказании возмездных образовательных услуг</w:t>
      </w:r>
    </w:p>
    <w:p w:rsidR="000C6A4F" w:rsidRPr="008D40F1" w:rsidRDefault="000C6A4F" w:rsidP="000C6A4F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F" w:rsidRPr="008D40F1" w:rsidRDefault="000C6A4F" w:rsidP="000C6A4F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г.Пермь</w:t>
      </w:r>
      <w:proofErr w:type="spellEnd"/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End"/>
      <w:r w:rsidR="0071364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="006D34D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="00496035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 г.</w:t>
      </w:r>
    </w:p>
    <w:p w:rsidR="000C6A4F" w:rsidRPr="008D40F1" w:rsidRDefault="000C6A4F" w:rsidP="000C6A4F">
      <w:pPr>
        <w:tabs>
          <w:tab w:val="left" w:pos="3446"/>
          <w:tab w:val="left" w:pos="3724"/>
          <w:tab w:val="left" w:pos="4001"/>
          <w:tab w:val="left" w:pos="4274"/>
          <w:tab w:val="left" w:pos="4546"/>
          <w:tab w:val="left" w:pos="6529"/>
          <w:tab w:val="left" w:pos="6833"/>
          <w:tab w:val="left" w:pos="8112"/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6A4F" w:rsidRPr="008D40F1" w:rsidRDefault="0071364B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АВТОНОМНАЯ НЕКОМЕРЧЕСКАЯ ОРГАНИЗАЦИЯ ДОПОЛНИТЕЛЬНОГО ПРОФЕССИОНАЛЬНОГО ОБРАЗОВАНИЯ «КРАЕВОЙ МНОГОПРОФИЛЬНЫЙ ОБРАЗОВАТЕЛЬНЫЙ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ЦЕНТР»  (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АНО ДПО «КРАЕВОЙ МНОГОПРОФИЛЬНЫЙ ОБРАЗОВАТЕЛЬНЫЙ ЦЕНТР»)</w:t>
      </w:r>
      <w:r w:rsidR="000C6A4F"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0C6A4F" w:rsidRPr="0071364B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именуемая в дальнейшем «Исполнитель», в лице директора </w:t>
      </w:r>
      <w:r w:rsidRPr="0071364B">
        <w:rPr>
          <w:rFonts w:ascii="Times New Roman" w:eastAsia="Times New Roman" w:hAnsi="Times New Roman"/>
          <w:sz w:val="20"/>
          <w:szCs w:val="20"/>
          <w:lang w:eastAsia="ru-RU"/>
        </w:rPr>
        <w:t>Субботина Олега Владимировича</w:t>
      </w:r>
      <w:r w:rsidR="000C6A4F" w:rsidRPr="0071364B">
        <w:rPr>
          <w:rFonts w:ascii="Times New Roman" w:eastAsia="Times New Roman" w:hAnsi="Times New Roman"/>
          <w:sz w:val="20"/>
          <w:szCs w:val="20"/>
          <w:lang w:eastAsia="ru-RU"/>
        </w:rPr>
        <w:t>, действующ</w:t>
      </w:r>
      <w:r w:rsidR="00973BE8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r w:rsidR="000C6A4F" w:rsidRPr="0071364B">
        <w:rPr>
          <w:rFonts w:ascii="Times New Roman" w:eastAsia="Times New Roman" w:hAnsi="Times New Roman"/>
          <w:sz w:val="20"/>
          <w:szCs w:val="20"/>
          <w:lang w:eastAsia="ru-RU"/>
        </w:rPr>
        <w:t xml:space="preserve"> на основании Устава и лицензии на право осуществления образовательной деятельности регистрационный номер </w:t>
      </w:r>
      <w:r w:rsidRPr="0071364B">
        <w:rPr>
          <w:rFonts w:ascii="Times New Roman" w:hAnsi="Times New Roman"/>
          <w:sz w:val="20"/>
          <w:szCs w:val="20"/>
        </w:rPr>
        <w:t xml:space="preserve">№ 5555 от 06.09.2016 г. </w:t>
      </w:r>
      <w:r w:rsidR="000C6A4F" w:rsidRPr="0071364B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  <w:r w:rsidR="000C6A4F" w:rsidRPr="008D40F1">
        <w:rPr>
          <w:rFonts w:ascii="Times New Roman" w:eastAsia="Times New Roman" w:hAnsi="Times New Roman"/>
          <w:sz w:val="20"/>
          <w:szCs w:val="20"/>
          <w:lang w:eastAsia="ru-RU"/>
        </w:rPr>
        <w:t>, выданной Государственной инспекцией по надзору и контролю в сфере образования Пермского края, с одной стороны, и</w:t>
      </w:r>
    </w:p>
    <w:p w:rsidR="00E03501" w:rsidRDefault="00496035" w:rsidP="000C6A4F">
      <w:pPr>
        <w:tabs>
          <w:tab w:val="left" w:pos="9349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_________________________________________________________________________________________________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(наименование организации)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именуемый в дальнейшем «Заказчик», в лице</w:t>
      </w:r>
    </w:p>
    <w:p w:rsidR="00E03501" w:rsidRDefault="00496035" w:rsidP="000C6A4F">
      <w:pPr>
        <w:tabs>
          <w:tab w:val="left" w:pos="934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_________________________________________________________________________________________</w:t>
      </w:r>
    </w:p>
    <w:p w:rsidR="000C6A4F" w:rsidRPr="00E03501" w:rsidRDefault="000C6A4F" w:rsidP="00E03501">
      <w:pPr>
        <w:tabs>
          <w:tab w:val="left" w:pos="934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0350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E03501" w:rsidRPr="00E035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proofErr w:type="gramEnd"/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, фамилия, имя, отчество)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действующего на основании ____________</w:t>
      </w:r>
      <w:r w:rsidR="008D40F1">
        <w:rPr>
          <w:rFonts w:ascii="Times New Roman" w:eastAsia="Times New Roman" w:hAnsi="Times New Roman"/>
          <w:sz w:val="20"/>
          <w:szCs w:val="20"/>
          <w:lang w:eastAsia="ru-RU"/>
        </w:rPr>
        <w:t>Устава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 ,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br/>
        <w:t>с другой стороны, вместе именуемые «Стороны», заключили настоящий договор о нижеследующем:</w:t>
      </w:r>
    </w:p>
    <w:p w:rsidR="000C6A4F" w:rsidRPr="008D40F1" w:rsidRDefault="000C6A4F" w:rsidP="0019242B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 ПРЕДМЕТ ДОГОВОРА</w:t>
      </w:r>
    </w:p>
    <w:p w:rsidR="000C6A4F" w:rsidRPr="008D40F1" w:rsidRDefault="000C6A4F" w:rsidP="008D40F1">
      <w:pPr>
        <w:tabs>
          <w:tab w:val="left" w:pos="934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1.1. «Заказчик» поручает и оплачивает, а «Исполнитель» принимает на себя обязательства по оказанию образовательных услуг для работников «Заказчика» на базе имеющегося у них высшего или среднего профессионального образования по программе:</w:t>
      </w:r>
    </w:p>
    <w:p w:rsidR="000C6A4F" w:rsidRPr="008D40F1" w:rsidRDefault="000C6A4F" w:rsidP="008D40F1">
      <w:pPr>
        <w:tabs>
          <w:tab w:val="left" w:pos="934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1.1.1. Обучение, профпереподготовка или повышение квалификации (нужное подчеркнуть)</w:t>
      </w:r>
    </w:p>
    <w:p w:rsidR="000C6A4F" w:rsidRPr="008D40F1" w:rsidRDefault="00E60EF7" w:rsidP="008D40F1">
      <w:pPr>
        <w:tabs>
          <w:tab w:val="left" w:pos="934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1.1.1.</w:t>
      </w:r>
      <w:r w:rsidR="00C700F6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49603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="00496035"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="00C700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52375">
        <w:rPr>
          <w:rFonts w:ascii="Times New Roman" w:eastAsia="Times New Roman" w:hAnsi="Times New Roman"/>
          <w:sz w:val="20"/>
          <w:szCs w:val="20"/>
          <w:lang w:eastAsia="ru-RU"/>
        </w:rPr>
        <w:t>чел.</w:t>
      </w:r>
      <w:r w:rsidR="00DF692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F6922">
        <w:rPr>
          <w:rFonts w:ascii="Times New Roman" w:eastAsia="Times New Roman" w:hAnsi="Times New Roman"/>
          <w:sz w:val="20"/>
          <w:szCs w:val="20"/>
          <w:lang w:val="en-US" w:eastAsia="ru-RU"/>
        </w:rPr>
        <w:t>x</w:t>
      </w:r>
      <w:r w:rsidR="00DF6922" w:rsidRPr="00DF692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96035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 w:rsidR="00F523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9028B">
        <w:rPr>
          <w:rFonts w:ascii="Times New Roman" w:eastAsia="Times New Roman" w:hAnsi="Times New Roman"/>
          <w:sz w:val="20"/>
          <w:szCs w:val="20"/>
          <w:lang w:eastAsia="ru-RU"/>
        </w:rPr>
        <w:t>р.</w:t>
      </w:r>
      <w:r w:rsidR="00DF6922" w:rsidRPr="00DF6922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0C6A4F" w:rsidRPr="008D40F1">
        <w:rPr>
          <w:rFonts w:ascii="Times New Roman" w:eastAsia="Times New Roman" w:hAnsi="Times New Roman"/>
          <w:sz w:val="20"/>
          <w:szCs w:val="20"/>
          <w:lang w:eastAsia="ru-RU"/>
        </w:rPr>
        <w:br/>
        <w:t>1.2. После прохождения полного курса обучения и успешной итоговой аттестации, работники «Заказчика» получают документы установленного образца в соответствии с программой обучения.</w:t>
      </w:r>
      <w:r w:rsidR="000C6A4F" w:rsidRPr="008D40F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1.3. Выдача документов установленного образца не производится и денежные средства, оплаченные за обучение, «Заказчику» не возвращаются в случае не сдачи работниками «Заказчика» текущего, промежуточного, итогового тестирования и не прохождения очной проверки знаний (экзамена) в течение установленного настоящим договором срока обучения (п.1.4 договора) </w:t>
      </w:r>
      <w:r w:rsidR="000C6A4F" w:rsidRPr="008D40F1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1.4. Срок оказания услуг по настоящему договору: </w:t>
      </w:r>
      <w:r w:rsidR="004F3F02">
        <w:rPr>
          <w:rFonts w:ascii="Times New Roman" w:eastAsia="Times New Roman" w:hAnsi="Times New Roman"/>
          <w:sz w:val="20"/>
          <w:szCs w:val="20"/>
          <w:lang w:eastAsia="ru-RU"/>
        </w:rPr>
        <w:t xml:space="preserve">до </w:t>
      </w:r>
      <w:r w:rsidR="00496035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  <w:r w:rsidR="000C6A4F"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0C6A4F" w:rsidRPr="008D40F1" w:rsidRDefault="000C6A4F" w:rsidP="008D40F1">
      <w:pPr>
        <w:tabs>
          <w:tab w:val="left" w:pos="9349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1.5. Устав, Лицензия на право осуществления образовательной деятельности и иные локальные нормативные акты Исполнителя, касающиеся образовательного процесса и учебной дисциплины, размещены в открытом общем доступе на официальном сайте Исполнителя: </w:t>
      </w:r>
      <w:r w:rsidR="006D34DE">
        <w:rPr>
          <w:rFonts w:ascii="Times New Roman" w:eastAsia="Times New Roman" w:hAnsi="Times New Roman"/>
          <w:sz w:val="20"/>
          <w:szCs w:val="20"/>
          <w:lang w:eastAsia="ru-RU"/>
        </w:rPr>
        <w:t>kmos-perm.com.</w:t>
      </w:r>
    </w:p>
    <w:p w:rsidR="000C6A4F" w:rsidRPr="008D40F1" w:rsidRDefault="000C6A4F" w:rsidP="002B01EE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1.6. Место оказания услуг: г. Пермь, ул. </w:t>
      </w:r>
      <w:r w:rsidR="00973BE8">
        <w:rPr>
          <w:rFonts w:ascii="Times New Roman" w:eastAsia="Times New Roman" w:hAnsi="Times New Roman"/>
          <w:sz w:val="20"/>
          <w:szCs w:val="20"/>
          <w:lang w:eastAsia="ru-RU"/>
        </w:rPr>
        <w:t>Советская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, дом 9</w:t>
      </w:r>
      <w:r w:rsidR="00973BE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 (Учебный центр Исполнителя) если иное место не согласовано Сторонами.</w:t>
      </w:r>
    </w:p>
    <w:p w:rsidR="000C6A4F" w:rsidRPr="008D40F1" w:rsidRDefault="000C6A4F" w:rsidP="002B01EE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 ПРАВА И ОБЯЗАННОСТИ СТОРОН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2.1. Заказчик вправе: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2.1.1. Обращаться к работникам Исполнителя по вопросам, касающимся процесса обучения в образовательном учреждении;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2.1.2. Получать полную и достоверную информацию об оценке уровня знаний работников «Заказчика», а также о критериях этой оценки;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2.1.3.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2.2. Исполнитель вправе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аттестации;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2.2.2. Привлекать для оказания образовательных услуг специалистов самостоятельно, без согласования с Заказчиком;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br/>
        <w:t>2.2.3. Проводить итоговые экзамены и итоговую аттестацию слушателей.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2.3. Заказчик обязуется: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2.3.1. Ознакомиться и соблюдать требования Устава и иных локальных нормативных актов Исполнителя, касающихся образовательного процесса, а также учебной дисциплины, общепринятых норм поведения, требования охраны труда и пожарной безопасности, действующих в месте оказания услуг;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2.3.2. Посещать занятия, указанные в учебном расписании и выполнять задания, предусмотренные учебным планом в установленные сроки;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2.3.3. Извещать Исполнителя об уважительных причинах отсутствия на занятиях;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2.3.4. Своевременно вносить плату за предоставляемые услуги, согласно п. 3.1 настоящего договора;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2.3.5. Обеспечить возврат одного экземпляра договора и первичного учетного документа (по форме, утвержденной приложением к Учетной политике </w:t>
      </w:r>
      <w:r w:rsidR="00973BE8">
        <w:rPr>
          <w:rFonts w:ascii="Times New Roman" w:eastAsia="Times New Roman" w:hAnsi="Times New Roman"/>
          <w:sz w:val="20"/>
          <w:szCs w:val="20"/>
          <w:lang w:eastAsia="ru-RU"/>
        </w:rPr>
        <w:t>АНО ДПО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 "</w:t>
      </w:r>
      <w:r w:rsidR="00973BE8">
        <w:rPr>
          <w:rFonts w:ascii="Times New Roman" w:eastAsia="Times New Roman" w:hAnsi="Times New Roman"/>
          <w:sz w:val="20"/>
          <w:szCs w:val="20"/>
          <w:lang w:eastAsia="ru-RU"/>
        </w:rPr>
        <w:t>КМОЦ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"), подписанного Заказчиком, в том числе посредством электронного документооборота, при наличии усиленной электронной подписи, в течение пяти календарных дней с даты получения.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2.3.6. В случае отказа от подписания первичного учетного документа в пятидневный срок, выслать в адрес Исполнителя мотивированные возражения от приемки услуг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2.3.7. Если Заказчик не представляет первичный учетный документ и/или письменные мотивированные возражения в указанный срок, то услуги считаются принятыми, оказанными полностью надлежащим образом и подлежат оплате Заказчиком, на основании протокола комиссии </w:t>
      </w:r>
      <w:r w:rsidR="00973BE8">
        <w:rPr>
          <w:rFonts w:ascii="Times New Roman" w:eastAsia="Times New Roman" w:hAnsi="Times New Roman"/>
          <w:sz w:val="20"/>
          <w:szCs w:val="20"/>
          <w:lang w:eastAsia="ru-RU"/>
        </w:rPr>
        <w:t>АНО ДПО «КМОЦ</w:t>
      </w: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» закрепляются составлением одностороннего акта. Исполнитель вправе подписать первичный учетный документ в одностороннем порядке.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2.4. Исполнитель обязуется: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2.4.1. Организовать и обеспечить надлежащее исполнение услуг, предусмотренных в п.1.1. настоящего договора;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2.4.2. Сохранить место за потребителем в случае пропуска занятий по уважительным причинам (с учетом оплаты услуг, предусмотренных разделом 3 настоящего договора);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2.4.3. Провести итоговые экзамены и итоговую аттестацию слушателей с выдачей документов установленного образца;</w:t>
      </w:r>
    </w:p>
    <w:p w:rsidR="000C6A4F" w:rsidRPr="002B01EE" w:rsidRDefault="000C6A4F" w:rsidP="002B01EE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2.4.4. По окончании обучения предоставить Заказчику в течении пяти календарных дней подписанный первичный учетный документ.</w:t>
      </w:r>
    </w:p>
    <w:p w:rsidR="000C6A4F" w:rsidRPr="002B01EE" w:rsidRDefault="000C6A4F" w:rsidP="002B01EE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 ОПЛАТА ОБРАЗОВАТЕЛЬНЫХ УСЛУГ ПО ДОГОВОРУ</w:t>
      </w:r>
    </w:p>
    <w:p w:rsidR="000C6A4F" w:rsidRPr="00EC0F62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3.1. «Заказчик» </w:t>
      </w:r>
      <w:r w:rsidRPr="00EC0F62">
        <w:rPr>
          <w:rFonts w:ascii="Times New Roman" w:eastAsia="Times New Roman" w:hAnsi="Times New Roman"/>
          <w:sz w:val="20"/>
          <w:szCs w:val="20"/>
          <w:lang w:eastAsia="ru-RU"/>
        </w:rPr>
        <w:t>оплачивает услуги, предусмотренные настоящим договором в сумме:</w:t>
      </w:r>
    </w:p>
    <w:p w:rsidR="000C6A4F" w:rsidRPr="008D40F1" w:rsidRDefault="00496035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</w:t>
      </w:r>
      <w:r w:rsidR="000C6A4F" w:rsidRPr="00EC0F6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0C6A4F" w:rsidRPr="008D40F1">
        <w:rPr>
          <w:rFonts w:ascii="Times New Roman" w:eastAsia="Times New Roman" w:hAnsi="Times New Roman"/>
          <w:sz w:val="20"/>
          <w:szCs w:val="20"/>
          <w:lang w:eastAsia="ru-RU"/>
        </w:rPr>
        <w:t xml:space="preserve"> (НДС не облагается в соответствии с п. 2 п.п.14 ст. 149 Налогового кодекса РФ – оказание услуг в сфере образования).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3.2. «Заказчик» производит 100% предоплату услуг на расчетный счет исполнителя в течение 10 календарных дней с момента заключения договора.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3.3. Указанная сумма затрат на обучение в п. 1.1.1 после проведения оплаты остается неизменной и перерасчету не подлежит.</w:t>
      </w:r>
    </w:p>
    <w:p w:rsidR="000C6A4F" w:rsidRPr="008D40F1" w:rsidRDefault="000C6A4F" w:rsidP="002B01EE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3.4. При задержке Заказчиком перечисления средств, согласно п.3.2 настоящего договора Исполнитель задерживает выдачу Заказчику документов об обучении.</w:t>
      </w:r>
    </w:p>
    <w:p w:rsidR="000C6A4F" w:rsidRPr="002B01EE" w:rsidRDefault="000C6A4F" w:rsidP="002B01EE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 ОТВЕТСТВЕННОСТЬ СТОРОН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4.1. За неисполнение или ненадлежащее исполнение обязательств по настоящему договору Стороны несут ответственность, в соответствии с действующим законодательством Российской Федерации.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4.2. За нарушение сроков оплаты Исполнитель вправе взыскать с Заказчика неустойку в виде (пени) в размере 0,25% за каждый день просрочки, с обязательным соблюдением претензионного порядка. Срок ответа на претензию 10 календарных дней.</w:t>
      </w:r>
    </w:p>
    <w:p w:rsidR="000C6A4F" w:rsidRPr="002B01EE" w:rsidRDefault="000C6A4F" w:rsidP="002B01EE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4.3. Общая сумма начисленной неустойки (штрафов, пени) за ненадлежащее исполнение Сторонами обязательств, предусмотренных настоящим договором, не может превышать основную цену договора.</w:t>
      </w:r>
    </w:p>
    <w:p w:rsidR="000C6A4F" w:rsidRPr="002B01EE" w:rsidRDefault="000C6A4F" w:rsidP="002B01EE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5. СРОК ДЕЙСТВИЯ ДОГОВОРА И ПРОЧИЕ УСЛОВИЯ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5.1. Настоящий договор действует с момента заключения до момента выполнения обеими сторонами принятых на себя обязательств.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5.2. В случае возникновения споров, Стороны примут все меры по их устранению путем предъявления претензий. Срок рассмотрения претензии 15 (пятнадцать) дней с момента ее получения. В случае не достижения согласия между Сторонами все споры по настоящему Договору разрешаются в Арбитражном суде Пермского края.</w:t>
      </w:r>
    </w:p>
    <w:p w:rsidR="000C6A4F" w:rsidRPr="008D40F1" w:rsidRDefault="000C6A4F" w:rsidP="000C6A4F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5.3. Все изменения и дополнения к настоящему договору должны быть выполнены в письменном виде и вступают в силу после подписания их сторонами.</w:t>
      </w:r>
    </w:p>
    <w:p w:rsidR="000C6A4F" w:rsidRPr="008D40F1" w:rsidRDefault="000C6A4F" w:rsidP="002B01EE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sz w:val="20"/>
          <w:szCs w:val="20"/>
          <w:lang w:eastAsia="ru-RU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0C6A4F" w:rsidRPr="008D40F1" w:rsidRDefault="000C6A4F" w:rsidP="002B01EE">
      <w:pPr>
        <w:tabs>
          <w:tab w:val="left" w:pos="934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40F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6.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0C6A4F" w:rsidRPr="008D40F1" w:rsidTr="002B01EE">
        <w:tc>
          <w:tcPr>
            <w:tcW w:w="4644" w:type="dxa"/>
          </w:tcPr>
          <w:p w:rsidR="000C6A4F" w:rsidRPr="008D40F1" w:rsidRDefault="000C6A4F" w:rsidP="000C6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D40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«ИСПОЛНИТЕЛЬ»</w:t>
            </w:r>
          </w:p>
        </w:tc>
        <w:tc>
          <w:tcPr>
            <w:tcW w:w="5103" w:type="dxa"/>
          </w:tcPr>
          <w:p w:rsidR="000C6A4F" w:rsidRPr="008D40F1" w:rsidRDefault="000C6A4F" w:rsidP="000C6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D40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«ЗАКАЗЧИК»</w:t>
            </w:r>
          </w:p>
        </w:tc>
      </w:tr>
      <w:tr w:rsidR="00E03501" w:rsidRPr="008D40F1" w:rsidTr="002B01EE">
        <w:tc>
          <w:tcPr>
            <w:tcW w:w="4644" w:type="dxa"/>
          </w:tcPr>
          <w:p w:rsidR="00E03501" w:rsidRPr="00D97678" w:rsidRDefault="00E03501" w:rsidP="00E0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АНО ДПО «Краевой многопрофильный образовательный центр»</w:t>
            </w:r>
          </w:p>
        </w:tc>
        <w:tc>
          <w:tcPr>
            <w:tcW w:w="5103" w:type="dxa"/>
          </w:tcPr>
          <w:p w:rsidR="00E03501" w:rsidRPr="00E37D2D" w:rsidRDefault="00496035" w:rsidP="00E0350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</w:t>
            </w:r>
          </w:p>
        </w:tc>
      </w:tr>
      <w:tr w:rsidR="00E03501" w:rsidRPr="008D40F1" w:rsidTr="002B01EE">
        <w:tc>
          <w:tcPr>
            <w:tcW w:w="4644" w:type="dxa"/>
          </w:tcPr>
          <w:p w:rsidR="00E03501" w:rsidRPr="00A603AB" w:rsidRDefault="00E03501" w:rsidP="00E0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Почтовый адрес: 614094, Пермский край, г Пермь, </w:t>
            </w:r>
            <w:proofErr w:type="spellStart"/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Советская, д. 94, офис 1</w:t>
            </w:r>
          </w:p>
        </w:tc>
        <w:tc>
          <w:tcPr>
            <w:tcW w:w="5103" w:type="dxa"/>
          </w:tcPr>
          <w:p w:rsidR="00E03501" w:rsidRPr="00372914" w:rsidRDefault="00E03501" w:rsidP="00E03501">
            <w:pPr>
              <w:rPr>
                <w:rFonts w:ascii="Times New Roman" w:hAnsi="Times New Roman"/>
              </w:rPr>
            </w:pPr>
          </w:p>
        </w:tc>
      </w:tr>
      <w:tr w:rsidR="00E03501" w:rsidRPr="008D40F1" w:rsidTr="002B01EE">
        <w:tc>
          <w:tcPr>
            <w:tcW w:w="4644" w:type="dxa"/>
          </w:tcPr>
          <w:p w:rsidR="00E03501" w:rsidRPr="00A603AB" w:rsidRDefault="00E03501" w:rsidP="00E0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Юридический адрес: 614094, Пермский край, г Пермь, </w:t>
            </w:r>
            <w:proofErr w:type="spellStart"/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Связистов, д. 5</w:t>
            </w:r>
          </w:p>
        </w:tc>
        <w:tc>
          <w:tcPr>
            <w:tcW w:w="5103" w:type="dxa"/>
          </w:tcPr>
          <w:p w:rsidR="00E03501" w:rsidRPr="00372914" w:rsidRDefault="00E03501" w:rsidP="00E03501">
            <w:pPr>
              <w:rPr>
                <w:rFonts w:ascii="Times New Roman" w:hAnsi="Times New Roman"/>
              </w:rPr>
            </w:pPr>
          </w:p>
        </w:tc>
      </w:tr>
      <w:tr w:rsidR="00E03501" w:rsidRPr="008D40F1" w:rsidTr="002B01EE">
        <w:tc>
          <w:tcPr>
            <w:tcW w:w="4644" w:type="dxa"/>
          </w:tcPr>
          <w:p w:rsidR="00E03501" w:rsidRPr="00A603AB" w:rsidRDefault="00E03501" w:rsidP="00E0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 5903117087/590301001</w:t>
            </w:r>
          </w:p>
        </w:tc>
        <w:tc>
          <w:tcPr>
            <w:tcW w:w="5103" w:type="dxa"/>
          </w:tcPr>
          <w:p w:rsidR="00E03501" w:rsidRPr="00372914" w:rsidRDefault="00E03501" w:rsidP="00E03501">
            <w:pPr>
              <w:rPr>
                <w:rFonts w:ascii="Times New Roman" w:hAnsi="Times New Roman"/>
              </w:rPr>
            </w:pPr>
          </w:p>
        </w:tc>
      </w:tr>
      <w:tr w:rsidR="00E03501" w:rsidRPr="008D40F1" w:rsidTr="002B01EE">
        <w:tc>
          <w:tcPr>
            <w:tcW w:w="4644" w:type="dxa"/>
          </w:tcPr>
          <w:p w:rsidR="00E03501" w:rsidRPr="00A603AB" w:rsidRDefault="00E03501" w:rsidP="00E0350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3AB">
              <w:rPr>
                <w:rFonts w:ascii="Times New Roman" w:hAnsi="Times New Roman"/>
                <w:sz w:val="20"/>
                <w:szCs w:val="20"/>
              </w:rPr>
              <w:t>р/с 40703810149770001636</w:t>
            </w:r>
          </w:p>
        </w:tc>
        <w:tc>
          <w:tcPr>
            <w:tcW w:w="5103" w:type="dxa"/>
          </w:tcPr>
          <w:p w:rsidR="00E03501" w:rsidRPr="00372914" w:rsidRDefault="00E03501" w:rsidP="00E03501">
            <w:pPr>
              <w:rPr>
                <w:rFonts w:ascii="Times New Roman" w:hAnsi="Times New Roman"/>
              </w:rPr>
            </w:pPr>
          </w:p>
        </w:tc>
      </w:tr>
      <w:tr w:rsidR="00E03501" w:rsidRPr="008D40F1" w:rsidTr="002B01EE">
        <w:tc>
          <w:tcPr>
            <w:tcW w:w="4644" w:type="dxa"/>
          </w:tcPr>
          <w:p w:rsidR="00E03501" w:rsidRPr="00A603AB" w:rsidRDefault="00E03501" w:rsidP="00E0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ВОЛГО-ВЯТСКИЙ БАНК ПАО СБЕРБАНК </w:t>
            </w:r>
          </w:p>
          <w:p w:rsidR="00E03501" w:rsidRPr="00A603AB" w:rsidRDefault="00E03501" w:rsidP="00E0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03501" w:rsidRPr="00372914" w:rsidRDefault="00E03501" w:rsidP="00E03501">
            <w:pPr>
              <w:rPr>
                <w:rFonts w:ascii="Times New Roman" w:hAnsi="Times New Roman"/>
              </w:rPr>
            </w:pPr>
          </w:p>
        </w:tc>
      </w:tr>
      <w:tr w:rsidR="00E03501" w:rsidRPr="008D40F1" w:rsidTr="002B01EE">
        <w:tc>
          <w:tcPr>
            <w:tcW w:w="4644" w:type="dxa"/>
          </w:tcPr>
          <w:p w:rsidR="00E03501" w:rsidRPr="00A603AB" w:rsidRDefault="00E03501" w:rsidP="00E03501">
            <w:pPr>
              <w:pStyle w:val="a5"/>
            </w:pPr>
            <w:r w:rsidRPr="00A603AB">
              <w:t>к/с 30101810900000000603 БИК 042202603</w:t>
            </w:r>
          </w:p>
        </w:tc>
        <w:tc>
          <w:tcPr>
            <w:tcW w:w="5103" w:type="dxa"/>
          </w:tcPr>
          <w:p w:rsidR="00E03501" w:rsidRPr="00372914" w:rsidRDefault="00E03501" w:rsidP="00E03501">
            <w:pPr>
              <w:rPr>
                <w:rFonts w:ascii="Times New Roman" w:hAnsi="Times New Roman"/>
              </w:rPr>
            </w:pPr>
          </w:p>
        </w:tc>
      </w:tr>
      <w:tr w:rsidR="00E03501" w:rsidRPr="008D40F1" w:rsidTr="002B01EE">
        <w:tc>
          <w:tcPr>
            <w:tcW w:w="4644" w:type="dxa"/>
          </w:tcPr>
          <w:p w:rsidR="00E03501" w:rsidRPr="00A603AB" w:rsidRDefault="00E03501" w:rsidP="00E0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+7 342 201-45-45</w:t>
            </w:r>
          </w:p>
        </w:tc>
        <w:tc>
          <w:tcPr>
            <w:tcW w:w="5103" w:type="dxa"/>
          </w:tcPr>
          <w:p w:rsidR="00E03501" w:rsidRPr="00372914" w:rsidRDefault="00E03501" w:rsidP="00E03501">
            <w:pPr>
              <w:rPr>
                <w:rFonts w:ascii="Times New Roman" w:hAnsi="Times New Roman"/>
              </w:rPr>
            </w:pPr>
          </w:p>
        </w:tc>
      </w:tr>
      <w:tr w:rsidR="00E03501" w:rsidRPr="008D40F1" w:rsidTr="00A603AB">
        <w:trPr>
          <w:trHeight w:val="385"/>
        </w:trPr>
        <w:tc>
          <w:tcPr>
            <w:tcW w:w="4644" w:type="dxa"/>
          </w:tcPr>
          <w:p w:rsidR="00E03501" w:rsidRPr="00A603AB" w:rsidRDefault="00E03501" w:rsidP="00E0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603A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Kmos</w:t>
            </w:r>
            <w:proofErr w:type="spellEnd"/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03A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perm</w:t>
            </w:r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r w:rsidRPr="00A603A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A603AB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5103" w:type="dxa"/>
          </w:tcPr>
          <w:p w:rsidR="00E03501" w:rsidRPr="00372914" w:rsidRDefault="00E03501" w:rsidP="00E03501">
            <w:pPr>
              <w:rPr>
                <w:rFonts w:ascii="Times New Roman" w:hAnsi="Times New Roman"/>
              </w:rPr>
            </w:pPr>
          </w:p>
        </w:tc>
      </w:tr>
      <w:tr w:rsidR="00E03501" w:rsidRPr="008D40F1" w:rsidTr="002B01EE">
        <w:tc>
          <w:tcPr>
            <w:tcW w:w="4644" w:type="dxa"/>
          </w:tcPr>
          <w:p w:rsidR="00E03501" w:rsidRPr="00A603AB" w:rsidRDefault="00EC0F62" w:rsidP="00E0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="00E03501" w:rsidRPr="00A60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иректор __________________ О.В. Субботин</w:t>
            </w:r>
          </w:p>
        </w:tc>
        <w:tc>
          <w:tcPr>
            <w:tcW w:w="5103" w:type="dxa"/>
          </w:tcPr>
          <w:p w:rsidR="00E03501" w:rsidRPr="00372914" w:rsidRDefault="00E03501" w:rsidP="00E03501">
            <w:pPr>
              <w:rPr>
                <w:rFonts w:ascii="Times New Roman" w:hAnsi="Times New Roman"/>
              </w:rPr>
            </w:pPr>
            <w:r w:rsidRPr="00372914">
              <w:rPr>
                <w:rFonts w:ascii="Times New Roman" w:hAnsi="Times New Roman"/>
              </w:rPr>
              <w:t xml:space="preserve">Директор _________________ </w:t>
            </w:r>
            <w:r w:rsidR="00496035">
              <w:rPr>
                <w:rFonts w:ascii="Times New Roman" w:hAnsi="Times New Roman"/>
              </w:rPr>
              <w:t>(____________)</w:t>
            </w:r>
            <w:r w:rsidRPr="00372914">
              <w:rPr>
                <w:rFonts w:ascii="Times New Roman" w:hAnsi="Times New Roman"/>
              </w:rPr>
              <w:t xml:space="preserve">   </w:t>
            </w:r>
          </w:p>
          <w:p w:rsidR="00E03501" w:rsidRPr="00372914" w:rsidRDefault="00E03501" w:rsidP="00E03501">
            <w:pPr>
              <w:rPr>
                <w:rFonts w:ascii="Times New Roman" w:hAnsi="Times New Roman"/>
              </w:rPr>
            </w:pPr>
          </w:p>
        </w:tc>
      </w:tr>
      <w:tr w:rsidR="00D97678" w:rsidRPr="008D40F1" w:rsidTr="002B01EE">
        <w:tc>
          <w:tcPr>
            <w:tcW w:w="4644" w:type="dxa"/>
          </w:tcPr>
          <w:p w:rsidR="00D97678" w:rsidRPr="008D40F1" w:rsidRDefault="00D97678" w:rsidP="002B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D97678" w:rsidRPr="008D40F1" w:rsidRDefault="00D97678" w:rsidP="002B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678" w:rsidRPr="008D40F1" w:rsidTr="002B01EE">
        <w:trPr>
          <w:trHeight w:val="101"/>
        </w:trPr>
        <w:tc>
          <w:tcPr>
            <w:tcW w:w="4644" w:type="dxa"/>
          </w:tcPr>
          <w:p w:rsidR="00D97678" w:rsidRPr="008D40F1" w:rsidRDefault="00D97678" w:rsidP="002B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D97678" w:rsidRPr="008D40F1" w:rsidRDefault="00D97678" w:rsidP="002B0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678" w:rsidRPr="008D40F1" w:rsidTr="002B01EE">
        <w:tc>
          <w:tcPr>
            <w:tcW w:w="4644" w:type="dxa"/>
          </w:tcPr>
          <w:p w:rsidR="00D97678" w:rsidRPr="008D40F1" w:rsidRDefault="00D97678" w:rsidP="00D97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D97678" w:rsidRPr="008D40F1" w:rsidRDefault="00D97678" w:rsidP="00D97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97678" w:rsidRPr="008D40F1" w:rsidTr="002B01EE">
        <w:tc>
          <w:tcPr>
            <w:tcW w:w="4644" w:type="dxa"/>
          </w:tcPr>
          <w:p w:rsidR="00D97678" w:rsidRPr="008D40F1" w:rsidRDefault="00D97678" w:rsidP="00D97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0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103" w:type="dxa"/>
          </w:tcPr>
          <w:p w:rsidR="00D97678" w:rsidRPr="008D40F1" w:rsidRDefault="00D97678" w:rsidP="00D97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D40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D97678" w:rsidRPr="008D40F1" w:rsidTr="002B01EE">
        <w:tc>
          <w:tcPr>
            <w:tcW w:w="4644" w:type="dxa"/>
          </w:tcPr>
          <w:p w:rsidR="00D97678" w:rsidRPr="008D40F1" w:rsidRDefault="00D97678" w:rsidP="00D97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D97678" w:rsidRPr="008D40F1" w:rsidRDefault="00D97678" w:rsidP="00D97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C6A4F" w:rsidRDefault="000C6A4F" w:rsidP="00FA37D7">
      <w:pPr>
        <w:tabs>
          <w:tab w:val="left" w:pos="934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val="en-US" w:eastAsia="ru-RU"/>
        </w:rPr>
      </w:pPr>
      <w:bookmarkStart w:id="0" w:name="_GoBack"/>
      <w:bookmarkEnd w:id="0"/>
    </w:p>
    <w:sectPr w:rsidR="000C6A4F" w:rsidSect="008D40F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8E"/>
    <w:rsid w:val="000C6A4F"/>
    <w:rsid w:val="0019242B"/>
    <w:rsid w:val="001979E3"/>
    <w:rsid w:val="001F3691"/>
    <w:rsid w:val="00215AF7"/>
    <w:rsid w:val="002B01EE"/>
    <w:rsid w:val="002C6E23"/>
    <w:rsid w:val="002D2D6F"/>
    <w:rsid w:val="00345F2C"/>
    <w:rsid w:val="00372914"/>
    <w:rsid w:val="00496035"/>
    <w:rsid w:val="004B53A1"/>
    <w:rsid w:val="004F3F02"/>
    <w:rsid w:val="00553209"/>
    <w:rsid w:val="005C7D8C"/>
    <w:rsid w:val="0063040D"/>
    <w:rsid w:val="0069028B"/>
    <w:rsid w:val="006D34DE"/>
    <w:rsid w:val="0071364B"/>
    <w:rsid w:val="00800E9B"/>
    <w:rsid w:val="00813170"/>
    <w:rsid w:val="008D40F1"/>
    <w:rsid w:val="008E4D1B"/>
    <w:rsid w:val="00904C38"/>
    <w:rsid w:val="00921091"/>
    <w:rsid w:val="00973BE8"/>
    <w:rsid w:val="0097457F"/>
    <w:rsid w:val="009D10CA"/>
    <w:rsid w:val="00A4470E"/>
    <w:rsid w:val="00A603AB"/>
    <w:rsid w:val="00A95977"/>
    <w:rsid w:val="00AA0907"/>
    <w:rsid w:val="00B26D60"/>
    <w:rsid w:val="00B758DD"/>
    <w:rsid w:val="00BC6655"/>
    <w:rsid w:val="00C549B0"/>
    <w:rsid w:val="00C700F6"/>
    <w:rsid w:val="00CA734C"/>
    <w:rsid w:val="00CC25EE"/>
    <w:rsid w:val="00CC3454"/>
    <w:rsid w:val="00D802B7"/>
    <w:rsid w:val="00D97678"/>
    <w:rsid w:val="00DF2507"/>
    <w:rsid w:val="00DF6922"/>
    <w:rsid w:val="00E03501"/>
    <w:rsid w:val="00E36FA4"/>
    <w:rsid w:val="00E37D2D"/>
    <w:rsid w:val="00E54E8E"/>
    <w:rsid w:val="00E60EF7"/>
    <w:rsid w:val="00EC0F62"/>
    <w:rsid w:val="00F52375"/>
    <w:rsid w:val="00F57513"/>
    <w:rsid w:val="00F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7905"/>
  <w15:docId w15:val="{E1C874F8-D36A-445F-AA16-0F753A6A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977"/>
    <w:pPr>
      <w:ind w:left="720"/>
      <w:contextualSpacing/>
    </w:pPr>
  </w:style>
  <w:style w:type="paragraph" w:styleId="a5">
    <w:name w:val="header"/>
    <w:basedOn w:val="a"/>
    <w:link w:val="a6"/>
    <w:uiPriority w:val="99"/>
    <w:rsid w:val="00D976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97678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FA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7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2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OlgaK</dc:creator>
  <cp:lastModifiedBy>KMOC</cp:lastModifiedBy>
  <cp:revision>30</cp:revision>
  <cp:lastPrinted>2022-05-12T06:29:00Z</cp:lastPrinted>
  <dcterms:created xsi:type="dcterms:W3CDTF">2022-03-04T06:20:00Z</dcterms:created>
  <dcterms:modified xsi:type="dcterms:W3CDTF">2022-12-01T06:25:00Z</dcterms:modified>
</cp:coreProperties>
</file>